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F0D6C" w14:textId="77777777" w:rsidR="00701875" w:rsidRDefault="00713E87" w:rsidP="00492864">
      <w:pPr>
        <w:tabs>
          <w:tab w:val="right" w:pos="9638"/>
        </w:tabs>
        <w:spacing w:line="360" w:lineRule="exac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（</w:t>
      </w:r>
      <w:r w:rsidR="00553246">
        <w:rPr>
          <w:rFonts w:ascii="Meiryo UI" w:eastAsia="Meiryo UI" w:hAnsi="Meiryo UI" w:hint="eastAsia"/>
          <w:sz w:val="22"/>
        </w:rPr>
        <w:t>様式</w:t>
      </w:r>
      <w:r w:rsidR="00C70CD2">
        <w:rPr>
          <w:rFonts w:ascii="Meiryo UI" w:eastAsia="Meiryo UI" w:hAnsi="Meiryo UI" w:hint="eastAsia"/>
          <w:sz w:val="22"/>
        </w:rPr>
        <w:t>2</w:t>
      </w:r>
      <w:r>
        <w:rPr>
          <w:rFonts w:ascii="Meiryo UI" w:eastAsia="Meiryo UI" w:hAnsi="Meiryo UI" w:hint="eastAsia"/>
          <w:sz w:val="22"/>
        </w:rPr>
        <w:t>）</w:t>
      </w:r>
      <w:r w:rsidR="00553246">
        <w:rPr>
          <w:rFonts w:ascii="Meiryo UI" w:eastAsia="Meiryo UI" w:hAnsi="Meiryo UI"/>
          <w:sz w:val="22"/>
        </w:rPr>
        <w:tab/>
      </w:r>
      <w:r w:rsidR="00553246">
        <w:rPr>
          <w:rFonts w:ascii="Meiryo UI" w:eastAsia="Meiryo UI" w:hAnsi="Meiryo UI" w:hint="eastAsia"/>
          <w:sz w:val="22"/>
        </w:rPr>
        <w:t>令和　　　　　年　　　　　月　　　　　日</w:t>
      </w:r>
    </w:p>
    <w:p w14:paraId="47C2C778" w14:textId="77777777" w:rsidR="00553246" w:rsidRDefault="00553246" w:rsidP="00C005F4">
      <w:pPr>
        <w:spacing w:line="360" w:lineRule="exact"/>
        <w:rPr>
          <w:rFonts w:ascii="Meiryo UI" w:eastAsia="Meiryo UI" w:hAnsi="Meiryo UI"/>
          <w:sz w:val="22"/>
        </w:rPr>
      </w:pPr>
    </w:p>
    <w:p w14:paraId="166B1B44" w14:textId="77777777" w:rsidR="00553246" w:rsidRPr="00857915" w:rsidRDefault="00553246" w:rsidP="00C005F4">
      <w:pPr>
        <w:spacing w:line="360" w:lineRule="exact"/>
        <w:rPr>
          <w:rFonts w:ascii="Meiryo UI" w:eastAsia="Meiryo UI" w:hAnsi="Meiryo UI"/>
          <w:sz w:val="24"/>
          <w:u w:val="single"/>
        </w:rPr>
      </w:pPr>
      <w:r w:rsidRPr="00857915">
        <w:rPr>
          <w:rFonts w:ascii="Meiryo UI" w:eastAsia="Meiryo UI" w:hAnsi="Meiryo UI" w:hint="eastAsia"/>
          <w:sz w:val="24"/>
          <w:u w:val="single"/>
        </w:rPr>
        <w:t>熊本県知事　蒲島　郁夫　様</w:t>
      </w:r>
    </w:p>
    <w:p w14:paraId="2601BCEC" w14:textId="77777777" w:rsidR="00553246" w:rsidRDefault="00553246" w:rsidP="00C005F4">
      <w:pPr>
        <w:spacing w:line="360" w:lineRule="exact"/>
        <w:rPr>
          <w:rFonts w:ascii="Meiryo UI" w:eastAsia="Meiryo UI" w:hAnsi="Meiryo UI"/>
          <w:sz w:val="22"/>
        </w:rPr>
      </w:pPr>
    </w:p>
    <w:p w14:paraId="2BB96C92" w14:textId="77777777" w:rsidR="00553246" w:rsidRDefault="00553246" w:rsidP="00C005F4">
      <w:pPr>
        <w:spacing w:line="360" w:lineRule="exact"/>
        <w:rPr>
          <w:rFonts w:ascii="Meiryo UI" w:eastAsia="Meiryo UI" w:hAnsi="Meiryo UI"/>
          <w:sz w:val="22"/>
        </w:rPr>
      </w:pPr>
    </w:p>
    <w:p w14:paraId="0386F7C8" w14:textId="77777777" w:rsidR="00C70CD2" w:rsidRDefault="00C70CD2" w:rsidP="00492864">
      <w:pPr>
        <w:spacing w:line="360" w:lineRule="exact"/>
        <w:ind w:leftChars="2523" w:left="5404"/>
        <w:jc w:val="left"/>
        <w:rPr>
          <w:rFonts w:ascii="Meiryo UI" w:eastAsia="Meiryo UI" w:hAnsi="Meiryo UI"/>
          <w:kern w:val="0"/>
          <w:sz w:val="22"/>
        </w:rPr>
      </w:pPr>
      <w:r>
        <w:rPr>
          <w:rFonts w:ascii="Meiryo UI" w:eastAsia="Meiryo UI" w:hAnsi="Meiryo UI" w:hint="eastAsia"/>
          <w:kern w:val="0"/>
          <w:sz w:val="22"/>
        </w:rPr>
        <w:t>【就業先】</w:t>
      </w:r>
    </w:p>
    <w:p w14:paraId="6BDC65DB" w14:textId="77777777" w:rsidR="00553246" w:rsidRDefault="00553246" w:rsidP="00492864">
      <w:pPr>
        <w:spacing w:line="360" w:lineRule="exact"/>
        <w:ind w:leftChars="2523" w:left="5404"/>
        <w:jc w:val="left"/>
        <w:rPr>
          <w:rFonts w:ascii="Meiryo UI" w:eastAsia="Meiryo UI" w:hAnsi="Meiryo UI"/>
          <w:sz w:val="22"/>
        </w:rPr>
      </w:pPr>
      <w:r w:rsidRPr="00C70CD2">
        <w:rPr>
          <w:rFonts w:ascii="Meiryo UI" w:eastAsia="Meiryo UI" w:hAnsi="Meiryo UI" w:hint="eastAsia"/>
          <w:spacing w:val="186"/>
          <w:kern w:val="0"/>
          <w:sz w:val="22"/>
          <w:fitText w:val="1404" w:id="-1971658496"/>
        </w:rPr>
        <w:t>所在</w:t>
      </w:r>
      <w:r w:rsidRPr="00C70CD2">
        <w:rPr>
          <w:rFonts w:ascii="Meiryo UI" w:eastAsia="Meiryo UI" w:hAnsi="Meiryo UI" w:hint="eastAsia"/>
          <w:kern w:val="0"/>
          <w:sz w:val="22"/>
          <w:fitText w:val="1404" w:id="-1971658496"/>
        </w:rPr>
        <w:t>地</w:t>
      </w:r>
      <w:r>
        <w:rPr>
          <w:rFonts w:ascii="Meiryo UI" w:eastAsia="Meiryo UI" w:hAnsi="Meiryo UI" w:hint="eastAsia"/>
          <w:sz w:val="22"/>
        </w:rPr>
        <w:t>：</w:t>
      </w:r>
    </w:p>
    <w:p w14:paraId="013C773A" w14:textId="77777777" w:rsidR="00553246" w:rsidRDefault="00553246" w:rsidP="00492864">
      <w:pPr>
        <w:spacing w:line="360" w:lineRule="exact"/>
        <w:ind w:leftChars="2523" w:left="5404"/>
        <w:jc w:val="left"/>
        <w:rPr>
          <w:rFonts w:ascii="Meiryo UI" w:eastAsia="Meiryo UI" w:hAnsi="Meiryo UI"/>
          <w:sz w:val="22"/>
        </w:rPr>
      </w:pPr>
      <w:r w:rsidRPr="00740A17">
        <w:rPr>
          <w:rFonts w:ascii="Meiryo UI" w:eastAsia="Meiryo UI" w:hAnsi="Meiryo UI" w:hint="eastAsia"/>
          <w:spacing w:val="12"/>
          <w:kern w:val="0"/>
          <w:sz w:val="22"/>
          <w:fitText w:val="1404" w:id="-1971658495"/>
        </w:rPr>
        <w:t>商号又は名</w:t>
      </w:r>
      <w:r w:rsidRPr="00740A17">
        <w:rPr>
          <w:rFonts w:ascii="Meiryo UI" w:eastAsia="Meiryo UI" w:hAnsi="Meiryo UI" w:hint="eastAsia"/>
          <w:spacing w:val="4"/>
          <w:kern w:val="0"/>
          <w:sz w:val="22"/>
          <w:fitText w:val="1404" w:id="-1971658495"/>
        </w:rPr>
        <w:t>称</w:t>
      </w:r>
      <w:r>
        <w:rPr>
          <w:rFonts w:ascii="Meiryo UI" w:eastAsia="Meiryo UI" w:hAnsi="Meiryo UI" w:hint="eastAsia"/>
          <w:sz w:val="22"/>
        </w:rPr>
        <w:t>：</w:t>
      </w:r>
    </w:p>
    <w:p w14:paraId="07B69882" w14:textId="77777777" w:rsidR="00553246" w:rsidRDefault="00553246" w:rsidP="00492864">
      <w:pPr>
        <w:spacing w:line="360" w:lineRule="exact"/>
        <w:rPr>
          <w:rFonts w:ascii="Meiryo UI" w:eastAsia="Meiryo UI" w:hAnsi="Meiryo UI"/>
          <w:sz w:val="22"/>
        </w:rPr>
      </w:pPr>
    </w:p>
    <w:p w14:paraId="03055BB1" w14:textId="77777777" w:rsidR="00553246" w:rsidRDefault="00C70CD2" w:rsidP="00492864">
      <w:pPr>
        <w:spacing w:line="360" w:lineRule="exact"/>
        <w:ind w:leftChars="2523" w:left="5404"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【労働者の過半数を代表する者】</w:t>
      </w:r>
    </w:p>
    <w:p w14:paraId="7F9B5792" w14:textId="77777777" w:rsidR="00553246" w:rsidRDefault="00553246" w:rsidP="00492864">
      <w:pPr>
        <w:spacing w:line="360" w:lineRule="exact"/>
        <w:ind w:leftChars="2523" w:left="5404"/>
        <w:jc w:val="left"/>
        <w:rPr>
          <w:rFonts w:ascii="Meiryo UI" w:eastAsia="Meiryo UI" w:hAnsi="Meiryo UI"/>
          <w:sz w:val="22"/>
        </w:rPr>
      </w:pPr>
      <w:r w:rsidRPr="00362CDA">
        <w:rPr>
          <w:rFonts w:ascii="Meiryo UI" w:eastAsia="Meiryo UI" w:hAnsi="Meiryo UI" w:hint="eastAsia"/>
          <w:spacing w:val="28"/>
          <w:kern w:val="0"/>
          <w:sz w:val="22"/>
          <w:fitText w:val="1188" w:id="-1971657984"/>
        </w:rPr>
        <w:t>役職・氏</w:t>
      </w:r>
      <w:r w:rsidRPr="00362CDA">
        <w:rPr>
          <w:rFonts w:ascii="Meiryo UI" w:eastAsia="Meiryo UI" w:hAnsi="Meiryo UI" w:hint="eastAsia"/>
          <w:spacing w:val="1"/>
          <w:kern w:val="0"/>
          <w:sz w:val="22"/>
          <w:fitText w:val="1188" w:id="-1971657984"/>
        </w:rPr>
        <w:t>名</w:t>
      </w:r>
      <w:r>
        <w:rPr>
          <w:rFonts w:ascii="Meiryo UI" w:eastAsia="Meiryo UI" w:hAnsi="Meiryo UI" w:hint="eastAsia"/>
          <w:sz w:val="22"/>
        </w:rPr>
        <w:t>：</w:t>
      </w:r>
    </w:p>
    <w:p w14:paraId="057B826E" w14:textId="77777777" w:rsidR="00553246" w:rsidRDefault="00553246" w:rsidP="00553246">
      <w:pPr>
        <w:spacing w:line="360" w:lineRule="exact"/>
        <w:jc w:val="left"/>
        <w:rPr>
          <w:rFonts w:ascii="Meiryo UI" w:eastAsia="Meiryo UI" w:hAnsi="Meiryo UI"/>
          <w:sz w:val="22"/>
        </w:rPr>
      </w:pPr>
    </w:p>
    <w:p w14:paraId="6E4764A4" w14:textId="77777777" w:rsidR="00857915" w:rsidRDefault="00857915" w:rsidP="00553246">
      <w:pPr>
        <w:spacing w:line="360" w:lineRule="exact"/>
        <w:jc w:val="left"/>
        <w:rPr>
          <w:rFonts w:ascii="Meiryo UI" w:eastAsia="Meiryo UI" w:hAnsi="Meiryo UI"/>
          <w:sz w:val="22"/>
        </w:rPr>
      </w:pPr>
    </w:p>
    <w:p w14:paraId="43ECC7A3" w14:textId="62EFB6CA" w:rsidR="00C70CD2" w:rsidRPr="00740A17" w:rsidRDefault="00C70CD2" w:rsidP="00362CDA">
      <w:pPr>
        <w:spacing w:line="360" w:lineRule="exact"/>
        <w:jc w:val="center"/>
        <w:rPr>
          <w:rFonts w:ascii="Meiryo UI" w:eastAsia="Meiryo UI" w:hAnsi="Meiryo UI"/>
          <w:b/>
          <w:sz w:val="24"/>
        </w:rPr>
      </w:pPr>
      <w:r w:rsidRPr="00553246">
        <w:rPr>
          <w:rFonts w:ascii="Meiryo UI" w:eastAsia="Meiryo UI" w:hAnsi="Meiryo UI" w:hint="eastAsia"/>
          <w:b/>
          <w:sz w:val="24"/>
        </w:rPr>
        <w:t>令和</w:t>
      </w:r>
      <w:r w:rsidR="00362CDA">
        <w:rPr>
          <w:rFonts w:ascii="Meiryo UI" w:eastAsia="Meiryo UI" w:hAnsi="Meiryo UI" w:hint="eastAsia"/>
          <w:b/>
          <w:sz w:val="24"/>
        </w:rPr>
        <w:t>4</w:t>
      </w:r>
      <w:r w:rsidRPr="00553246">
        <w:rPr>
          <w:rFonts w:ascii="Meiryo UI" w:eastAsia="Meiryo UI" w:hAnsi="Meiryo UI" w:hint="eastAsia"/>
          <w:b/>
          <w:sz w:val="24"/>
        </w:rPr>
        <w:t>年度「</w:t>
      </w:r>
      <w:r w:rsidR="0041524D">
        <w:rPr>
          <w:rFonts w:ascii="Meiryo UI" w:eastAsia="Meiryo UI" w:hAnsi="Meiryo UI" w:hint="eastAsia"/>
          <w:b/>
          <w:sz w:val="24"/>
        </w:rPr>
        <w:t xml:space="preserve">KUMAMOTO </w:t>
      </w:r>
      <w:r w:rsidR="0041524D" w:rsidRPr="00740A17">
        <w:rPr>
          <w:rFonts w:ascii="Meiryo UI" w:eastAsia="Meiryo UI" w:hAnsi="Meiryo UI" w:hint="eastAsia"/>
          <w:b/>
          <w:sz w:val="24"/>
        </w:rPr>
        <w:t>よかボス</w:t>
      </w:r>
      <w:r w:rsidRPr="00740A17">
        <w:rPr>
          <w:rFonts w:ascii="Meiryo UI" w:eastAsia="Meiryo UI" w:hAnsi="Meiryo UI" w:hint="eastAsia"/>
          <w:b/>
          <w:sz w:val="24"/>
        </w:rPr>
        <w:t xml:space="preserve"> AWARDS</w:t>
      </w:r>
      <w:r w:rsidR="002A59C4">
        <w:rPr>
          <w:rFonts w:ascii="Meiryo UI" w:eastAsia="Meiryo UI" w:hAnsi="Meiryo UI" w:hint="eastAsia"/>
          <w:b/>
          <w:sz w:val="24"/>
        </w:rPr>
        <w:t xml:space="preserve"> </w:t>
      </w:r>
      <w:r w:rsidRPr="00740A17">
        <w:rPr>
          <w:rFonts w:ascii="Meiryo UI" w:eastAsia="Meiryo UI" w:hAnsi="Meiryo UI" w:hint="eastAsia"/>
          <w:b/>
          <w:sz w:val="24"/>
        </w:rPr>
        <w:t>202</w:t>
      </w:r>
      <w:r w:rsidR="00362CDA">
        <w:rPr>
          <w:rFonts w:ascii="Meiryo UI" w:eastAsia="Meiryo UI" w:hAnsi="Meiryo UI" w:hint="eastAsia"/>
          <w:b/>
          <w:sz w:val="24"/>
        </w:rPr>
        <w:t>2</w:t>
      </w:r>
      <w:r w:rsidRPr="00740A17">
        <w:rPr>
          <w:rFonts w:ascii="Meiryo UI" w:eastAsia="Meiryo UI" w:hAnsi="Meiryo UI" w:hint="eastAsia"/>
          <w:b/>
          <w:sz w:val="24"/>
        </w:rPr>
        <w:t>」に対する同意について</w:t>
      </w:r>
    </w:p>
    <w:p w14:paraId="6DB38CF5" w14:textId="77777777" w:rsidR="00C70CD2" w:rsidRPr="00740A17" w:rsidRDefault="00C70CD2" w:rsidP="00553246">
      <w:pPr>
        <w:spacing w:line="360" w:lineRule="exact"/>
        <w:rPr>
          <w:rFonts w:ascii="Meiryo UI" w:eastAsia="Meiryo UI" w:hAnsi="Meiryo UI"/>
          <w:sz w:val="22"/>
        </w:rPr>
      </w:pPr>
    </w:p>
    <w:p w14:paraId="1C337D8E" w14:textId="77777777" w:rsidR="00857915" w:rsidRPr="00740A17" w:rsidRDefault="00857915" w:rsidP="00553246">
      <w:pPr>
        <w:spacing w:line="360" w:lineRule="exact"/>
        <w:rPr>
          <w:rFonts w:ascii="Meiryo UI" w:eastAsia="Meiryo UI" w:hAnsi="Meiryo UI"/>
          <w:sz w:val="22"/>
        </w:rPr>
      </w:pPr>
    </w:p>
    <w:p w14:paraId="7E646F73" w14:textId="4969A925" w:rsidR="00553246" w:rsidRDefault="00C70CD2" w:rsidP="00C70CD2">
      <w:pPr>
        <w:spacing w:line="360" w:lineRule="exact"/>
        <w:ind w:firstLineChars="100" w:firstLine="224"/>
        <w:rPr>
          <w:rFonts w:ascii="Meiryo UI" w:eastAsia="Meiryo UI" w:hAnsi="Meiryo UI"/>
          <w:sz w:val="22"/>
        </w:rPr>
      </w:pPr>
      <w:r w:rsidRPr="00740A17">
        <w:rPr>
          <w:rFonts w:ascii="Meiryo UI" w:eastAsia="Meiryo UI" w:hAnsi="Meiryo UI" w:hint="eastAsia"/>
          <w:sz w:val="22"/>
        </w:rPr>
        <w:t>下記企業がこの度「</w:t>
      </w:r>
      <w:r w:rsidR="003455AE" w:rsidRPr="00740A17">
        <w:rPr>
          <w:rFonts w:ascii="Meiryo UI" w:eastAsia="Meiryo UI" w:hAnsi="Meiryo UI" w:hint="eastAsia"/>
          <w:sz w:val="22"/>
        </w:rPr>
        <w:t>KUMAMOTO よかボス</w:t>
      </w:r>
      <w:r w:rsidRPr="00740A17">
        <w:rPr>
          <w:rFonts w:ascii="Meiryo UI" w:eastAsia="Meiryo UI" w:hAnsi="Meiryo UI" w:hint="eastAsia"/>
          <w:sz w:val="22"/>
        </w:rPr>
        <w:t xml:space="preserve"> AWARDS</w:t>
      </w:r>
      <w:r w:rsidR="002A59C4">
        <w:rPr>
          <w:rFonts w:ascii="Meiryo UI" w:eastAsia="Meiryo UI" w:hAnsi="Meiryo UI" w:hint="eastAsia"/>
          <w:sz w:val="22"/>
        </w:rPr>
        <w:t xml:space="preserve"> </w:t>
      </w:r>
      <w:r w:rsidRPr="00740A17">
        <w:rPr>
          <w:rFonts w:ascii="Meiryo UI" w:eastAsia="Meiryo UI" w:hAnsi="Meiryo UI" w:hint="eastAsia"/>
          <w:sz w:val="22"/>
        </w:rPr>
        <w:t>202</w:t>
      </w:r>
      <w:r w:rsidR="00362CDA">
        <w:rPr>
          <w:rFonts w:ascii="Meiryo UI" w:eastAsia="Meiryo UI" w:hAnsi="Meiryo UI"/>
          <w:sz w:val="22"/>
        </w:rPr>
        <w:t>2</w:t>
      </w:r>
      <w:r w:rsidRPr="00C70CD2">
        <w:rPr>
          <w:rFonts w:ascii="Meiryo UI" w:eastAsia="Meiryo UI" w:hAnsi="Meiryo UI" w:hint="eastAsia"/>
          <w:sz w:val="22"/>
        </w:rPr>
        <w:t>」に応募すること及び応募</w:t>
      </w:r>
      <w:r>
        <w:rPr>
          <w:rFonts w:ascii="Meiryo UI" w:eastAsia="Meiryo UI" w:hAnsi="Meiryo UI" w:hint="eastAsia"/>
          <w:sz w:val="22"/>
        </w:rPr>
        <w:t>書類</w:t>
      </w:r>
      <w:r w:rsidRPr="00C70CD2">
        <w:rPr>
          <w:rFonts w:ascii="Meiryo UI" w:eastAsia="Meiryo UI" w:hAnsi="Meiryo UI" w:hint="eastAsia"/>
          <w:sz w:val="22"/>
        </w:rPr>
        <w:t>に記載の内容については、下記企業に所属する労働者の過半数を代表する者として、ここに</w:t>
      </w:r>
      <w:r>
        <w:rPr>
          <w:rFonts w:ascii="Meiryo UI" w:eastAsia="Meiryo UI" w:hAnsi="Meiryo UI" w:hint="eastAsia"/>
          <w:sz w:val="22"/>
        </w:rPr>
        <w:t>同意します</w:t>
      </w:r>
      <w:r w:rsidR="00553246" w:rsidRPr="00553246">
        <w:rPr>
          <w:rFonts w:ascii="Meiryo UI" w:eastAsia="Meiryo UI" w:hAnsi="Meiryo UI" w:hint="eastAsia"/>
          <w:sz w:val="22"/>
        </w:rPr>
        <w:t>。</w:t>
      </w:r>
    </w:p>
    <w:p w14:paraId="6E1477D3" w14:textId="77777777" w:rsidR="00C70CD2" w:rsidRDefault="00C70CD2" w:rsidP="00C70CD2">
      <w:pPr>
        <w:spacing w:line="360" w:lineRule="exact"/>
        <w:rPr>
          <w:rFonts w:ascii="Meiryo UI" w:eastAsia="Meiryo UI" w:hAnsi="Meiryo UI"/>
          <w:sz w:val="22"/>
        </w:rPr>
      </w:pPr>
    </w:p>
    <w:p w14:paraId="2245CCF8" w14:textId="77777777" w:rsidR="00C70CD2" w:rsidRDefault="00C70CD2" w:rsidP="00C70CD2">
      <w:pPr>
        <w:spacing w:line="360" w:lineRule="exact"/>
        <w:rPr>
          <w:rFonts w:ascii="Meiryo UI" w:eastAsia="Meiryo UI" w:hAnsi="Meiryo UI"/>
          <w:sz w:val="22"/>
        </w:rPr>
      </w:pPr>
    </w:p>
    <w:p w14:paraId="6AD50E8C" w14:textId="77777777" w:rsidR="00C70CD2" w:rsidRDefault="00C70CD2" w:rsidP="00C70CD2">
      <w:pPr>
        <w:tabs>
          <w:tab w:val="left" w:leader="underscore" w:pos="7062"/>
        </w:tabs>
        <w:spacing w:line="360" w:lineRule="exact"/>
        <w:ind w:leftChars="400" w:left="857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代表者の選出方法は</w:t>
      </w:r>
      <w:r>
        <w:rPr>
          <w:rFonts w:ascii="Meiryo UI" w:eastAsia="Meiryo UI" w:hAnsi="Meiryo UI" w:hint="eastAsia"/>
          <w:sz w:val="22"/>
        </w:rPr>
        <w:tab/>
        <w:t>です。</w:t>
      </w:r>
    </w:p>
    <w:p w14:paraId="0A9C0381" w14:textId="77777777" w:rsidR="00C70CD2" w:rsidRPr="00C70CD2" w:rsidRDefault="00C70CD2" w:rsidP="00857915">
      <w:pPr>
        <w:spacing w:line="360" w:lineRule="exact"/>
        <w:ind w:leftChars="1400" w:left="2998"/>
        <w:rPr>
          <w:rFonts w:ascii="Meiryo UI" w:eastAsia="Meiryo UI" w:hAnsi="Meiryo UI"/>
          <w:sz w:val="16"/>
        </w:rPr>
      </w:pPr>
      <w:r w:rsidRPr="00C70CD2">
        <w:rPr>
          <w:rFonts w:ascii="Meiryo UI" w:eastAsia="Meiryo UI" w:hAnsi="Meiryo UI" w:hint="eastAsia"/>
          <w:sz w:val="16"/>
        </w:rPr>
        <w:t>例：投票、挙手、話し合い、持ち回り決議など</w:t>
      </w:r>
    </w:p>
    <w:p w14:paraId="1E3F1C0B" w14:textId="77777777" w:rsidR="00C70CD2" w:rsidRDefault="00C70CD2" w:rsidP="00C70CD2">
      <w:pPr>
        <w:spacing w:line="360" w:lineRule="exact"/>
        <w:rPr>
          <w:rFonts w:ascii="Meiryo UI" w:eastAsia="Meiryo UI" w:hAnsi="Meiryo UI"/>
          <w:sz w:val="22"/>
        </w:rPr>
      </w:pPr>
    </w:p>
    <w:p w14:paraId="7623A3F7" w14:textId="77777777" w:rsidR="00C70CD2" w:rsidRDefault="00C70CD2" w:rsidP="00C70CD2">
      <w:pPr>
        <w:spacing w:line="360" w:lineRule="exact"/>
        <w:jc w:val="center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記</w:t>
      </w:r>
    </w:p>
    <w:p w14:paraId="50562FFE" w14:textId="77777777" w:rsidR="00857915" w:rsidRDefault="00857915" w:rsidP="00857915">
      <w:pPr>
        <w:spacing w:line="360" w:lineRule="exact"/>
        <w:rPr>
          <w:rFonts w:ascii="Meiryo UI" w:eastAsia="Meiryo UI" w:hAnsi="Meiryo UI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857915" w14:paraId="19A4C68F" w14:textId="77777777" w:rsidTr="00857915">
        <w:trPr>
          <w:trHeight w:val="633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57C0775" w14:textId="77777777" w:rsidR="00857915" w:rsidRDefault="00857915" w:rsidP="00857915">
            <w:pPr>
              <w:spacing w:line="360" w:lineRule="exact"/>
              <w:jc w:val="distribute"/>
              <w:rPr>
                <w:rFonts w:ascii="Meiryo UI" w:eastAsia="Meiryo UI" w:hAnsi="Meiryo UI"/>
                <w:sz w:val="22"/>
              </w:rPr>
            </w:pPr>
            <w:r w:rsidRPr="00C70CD2">
              <w:rPr>
                <w:rFonts w:ascii="Meiryo UI" w:eastAsia="Meiryo UI" w:hAnsi="Meiryo UI" w:hint="eastAsia"/>
                <w:sz w:val="24"/>
              </w:rPr>
              <w:t>企業所在地</w:t>
            </w:r>
          </w:p>
        </w:tc>
        <w:tc>
          <w:tcPr>
            <w:tcW w:w="7365" w:type="dxa"/>
            <w:tcBorders>
              <w:left w:val="single" w:sz="4" w:space="0" w:color="BFBFBF" w:themeColor="background1" w:themeShade="BF"/>
            </w:tcBorders>
            <w:vAlign w:val="center"/>
          </w:tcPr>
          <w:p w14:paraId="5236C15C" w14:textId="77777777" w:rsidR="00857915" w:rsidRDefault="00857915" w:rsidP="00857915">
            <w:pPr>
              <w:spacing w:line="360" w:lineRule="exact"/>
              <w:ind w:leftChars="200" w:left="428"/>
              <w:rPr>
                <w:rFonts w:ascii="Meiryo UI" w:eastAsia="Meiryo UI" w:hAnsi="Meiryo UI"/>
                <w:sz w:val="22"/>
              </w:rPr>
            </w:pPr>
          </w:p>
        </w:tc>
      </w:tr>
      <w:tr w:rsidR="00857915" w14:paraId="3CDCA5F1" w14:textId="77777777" w:rsidTr="00857915">
        <w:trPr>
          <w:trHeight w:val="633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1621126" w14:textId="77777777" w:rsidR="00857915" w:rsidRDefault="00857915" w:rsidP="00857915">
            <w:pPr>
              <w:spacing w:line="360" w:lineRule="exact"/>
              <w:jc w:val="distribute"/>
              <w:rPr>
                <w:rFonts w:ascii="Meiryo UI" w:eastAsia="Meiryo UI" w:hAnsi="Meiryo UI"/>
                <w:sz w:val="22"/>
              </w:rPr>
            </w:pPr>
            <w:r w:rsidRPr="00C70CD2">
              <w:rPr>
                <w:rFonts w:ascii="Meiryo UI" w:eastAsia="Meiryo UI" w:hAnsi="Meiryo UI" w:hint="eastAsia"/>
                <w:sz w:val="24"/>
              </w:rPr>
              <w:t>企業商号又は名称</w:t>
            </w:r>
          </w:p>
        </w:tc>
        <w:tc>
          <w:tcPr>
            <w:tcW w:w="7365" w:type="dxa"/>
            <w:tcBorders>
              <w:left w:val="single" w:sz="4" w:space="0" w:color="BFBFBF" w:themeColor="background1" w:themeShade="BF"/>
            </w:tcBorders>
            <w:vAlign w:val="center"/>
          </w:tcPr>
          <w:p w14:paraId="0A38B74C" w14:textId="77777777" w:rsidR="00857915" w:rsidRDefault="00857915" w:rsidP="00857915">
            <w:pPr>
              <w:spacing w:line="360" w:lineRule="exact"/>
              <w:ind w:leftChars="200" w:left="428"/>
              <w:rPr>
                <w:rFonts w:ascii="Meiryo UI" w:eastAsia="Meiryo UI" w:hAnsi="Meiryo UI"/>
                <w:sz w:val="22"/>
              </w:rPr>
            </w:pPr>
          </w:p>
        </w:tc>
      </w:tr>
      <w:tr w:rsidR="00857915" w14:paraId="32BE4BEA" w14:textId="77777777" w:rsidTr="00857915">
        <w:trPr>
          <w:trHeight w:val="633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7D6E564" w14:textId="77777777" w:rsidR="00857915" w:rsidRDefault="00857915" w:rsidP="00857915">
            <w:pPr>
              <w:spacing w:line="360" w:lineRule="exact"/>
              <w:jc w:val="distribute"/>
              <w:rPr>
                <w:rFonts w:ascii="Meiryo UI" w:eastAsia="Meiryo UI" w:hAnsi="Meiryo UI"/>
                <w:sz w:val="22"/>
              </w:rPr>
            </w:pPr>
            <w:r w:rsidRPr="00C70CD2">
              <w:rPr>
                <w:rFonts w:ascii="Meiryo UI" w:eastAsia="Meiryo UI" w:hAnsi="Meiryo UI" w:hint="eastAsia"/>
                <w:sz w:val="24"/>
              </w:rPr>
              <w:t>代表者名</w:t>
            </w:r>
          </w:p>
        </w:tc>
        <w:tc>
          <w:tcPr>
            <w:tcW w:w="7365" w:type="dxa"/>
            <w:tcBorders>
              <w:left w:val="single" w:sz="4" w:space="0" w:color="BFBFBF" w:themeColor="background1" w:themeShade="BF"/>
            </w:tcBorders>
            <w:vAlign w:val="center"/>
          </w:tcPr>
          <w:p w14:paraId="0A2B1B2D" w14:textId="77777777" w:rsidR="00857915" w:rsidRDefault="00857915" w:rsidP="00857915">
            <w:pPr>
              <w:spacing w:line="360" w:lineRule="exact"/>
              <w:ind w:leftChars="198" w:left="424"/>
              <w:rPr>
                <w:rFonts w:ascii="Meiryo UI" w:eastAsia="Meiryo UI" w:hAnsi="Meiryo UI"/>
                <w:sz w:val="22"/>
              </w:rPr>
            </w:pPr>
          </w:p>
        </w:tc>
      </w:tr>
    </w:tbl>
    <w:p w14:paraId="49731D2F" w14:textId="77777777" w:rsidR="00857915" w:rsidRDefault="00857915" w:rsidP="00857915">
      <w:pPr>
        <w:spacing w:line="360" w:lineRule="exact"/>
        <w:rPr>
          <w:rFonts w:ascii="Meiryo UI" w:eastAsia="Meiryo UI" w:hAnsi="Meiryo UI"/>
          <w:sz w:val="22"/>
        </w:rPr>
      </w:pPr>
    </w:p>
    <w:p w14:paraId="6033715C" w14:textId="77777777" w:rsidR="00857915" w:rsidRDefault="00857915" w:rsidP="00857915">
      <w:pPr>
        <w:spacing w:line="360" w:lineRule="exact"/>
        <w:rPr>
          <w:rFonts w:ascii="Meiryo UI" w:eastAsia="Meiryo UI" w:hAnsi="Meiryo UI"/>
          <w:sz w:val="22"/>
        </w:rPr>
      </w:pPr>
    </w:p>
    <w:p w14:paraId="3090B5BB" w14:textId="77777777" w:rsidR="00857915" w:rsidRDefault="00857915" w:rsidP="00857915">
      <w:pPr>
        <w:spacing w:line="360" w:lineRule="exact"/>
        <w:rPr>
          <w:rFonts w:ascii="Meiryo UI" w:eastAsia="Meiryo UI" w:hAnsi="Meiryo UI"/>
          <w:sz w:val="22"/>
        </w:rPr>
      </w:pPr>
    </w:p>
    <w:p w14:paraId="3A98A292" w14:textId="77777777" w:rsidR="00857915" w:rsidRDefault="00857915" w:rsidP="00857915">
      <w:pPr>
        <w:spacing w:line="360" w:lineRule="exact"/>
        <w:rPr>
          <w:rFonts w:ascii="Meiryo UI" w:eastAsia="Meiryo UI" w:hAnsi="Meiryo UI"/>
          <w:sz w:val="22"/>
        </w:rPr>
      </w:pPr>
    </w:p>
    <w:p w14:paraId="0CA19A80" w14:textId="77777777" w:rsidR="00857915" w:rsidRDefault="00857915" w:rsidP="00857915">
      <w:pPr>
        <w:spacing w:line="360" w:lineRule="exact"/>
        <w:rPr>
          <w:rFonts w:ascii="Meiryo UI" w:eastAsia="Meiryo UI" w:hAnsi="Meiryo UI"/>
          <w:sz w:val="22"/>
        </w:rPr>
      </w:pPr>
    </w:p>
    <w:p w14:paraId="2EB0E3B6" w14:textId="77777777" w:rsidR="00857915" w:rsidRDefault="00857915" w:rsidP="00857915">
      <w:pPr>
        <w:spacing w:line="360" w:lineRule="exact"/>
        <w:rPr>
          <w:rFonts w:ascii="Meiryo UI" w:eastAsia="Meiryo UI" w:hAnsi="Meiryo UI"/>
          <w:sz w:val="22"/>
        </w:rPr>
      </w:pPr>
    </w:p>
    <w:p w14:paraId="531C9455" w14:textId="77777777" w:rsidR="00857915" w:rsidRDefault="00857915" w:rsidP="00857915">
      <w:pPr>
        <w:spacing w:line="360" w:lineRule="exact"/>
        <w:rPr>
          <w:rFonts w:ascii="Meiryo UI" w:eastAsia="Meiryo UI" w:hAnsi="Meiryo UI"/>
          <w:sz w:val="22"/>
        </w:rPr>
      </w:pPr>
    </w:p>
    <w:p w14:paraId="0A736B35" w14:textId="77777777" w:rsidR="00857915" w:rsidRDefault="00857915" w:rsidP="00C70CD2">
      <w:pPr>
        <w:spacing w:line="360" w:lineRule="exact"/>
        <w:rPr>
          <w:rFonts w:ascii="Meiryo UI" w:eastAsia="Meiryo UI" w:hAnsi="Meiryo UI"/>
          <w:sz w:val="22"/>
        </w:rPr>
        <w:sectPr w:rsidR="00857915" w:rsidSect="00C70CD2">
          <w:pgSz w:w="11906" w:h="16838" w:code="9"/>
          <w:pgMar w:top="1134" w:right="1134" w:bottom="1134" w:left="1134" w:header="851" w:footer="624" w:gutter="0"/>
          <w:cols w:space="425"/>
          <w:docGrid w:type="linesAndChars" w:linePitch="323" w:charSpace="855"/>
        </w:sectPr>
      </w:pPr>
    </w:p>
    <w:p w14:paraId="08E47A11" w14:textId="77777777" w:rsidR="00857915" w:rsidRDefault="00857915" w:rsidP="00857915">
      <w:pPr>
        <w:tabs>
          <w:tab w:val="right" w:pos="9638"/>
        </w:tabs>
        <w:spacing w:line="360" w:lineRule="exac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lastRenderedPageBreak/>
        <w:t>（様式2）</w:t>
      </w: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 w:hint="eastAsia"/>
          <w:sz w:val="22"/>
        </w:rPr>
        <w:t>令和　　　　　年　　　　　月　　　　　日</w:t>
      </w:r>
    </w:p>
    <w:p w14:paraId="402B9F4A" w14:textId="77777777" w:rsidR="00857915" w:rsidRDefault="00857915" w:rsidP="00857915">
      <w:pPr>
        <w:tabs>
          <w:tab w:val="right" w:pos="9638"/>
        </w:tabs>
        <w:spacing w:line="360" w:lineRule="exact"/>
        <w:jc w:val="righ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【労働組合用】</w:t>
      </w:r>
    </w:p>
    <w:p w14:paraId="648AADCD" w14:textId="77777777" w:rsidR="00857915" w:rsidRDefault="00857915" w:rsidP="00857915">
      <w:pPr>
        <w:spacing w:line="360" w:lineRule="exact"/>
        <w:rPr>
          <w:rFonts w:ascii="Meiryo UI" w:eastAsia="Meiryo UI" w:hAnsi="Meiryo UI"/>
          <w:sz w:val="22"/>
        </w:rPr>
      </w:pPr>
    </w:p>
    <w:p w14:paraId="373A7C19" w14:textId="77777777" w:rsidR="00857915" w:rsidRPr="00857915" w:rsidRDefault="00857915" w:rsidP="00857915">
      <w:pPr>
        <w:spacing w:line="360" w:lineRule="exact"/>
        <w:rPr>
          <w:rFonts w:ascii="Meiryo UI" w:eastAsia="Meiryo UI" w:hAnsi="Meiryo UI"/>
          <w:sz w:val="24"/>
          <w:u w:val="single"/>
        </w:rPr>
      </w:pPr>
      <w:r w:rsidRPr="00857915">
        <w:rPr>
          <w:rFonts w:ascii="Meiryo UI" w:eastAsia="Meiryo UI" w:hAnsi="Meiryo UI" w:hint="eastAsia"/>
          <w:sz w:val="24"/>
          <w:u w:val="single"/>
        </w:rPr>
        <w:t>熊本県知事　蒲島　郁夫　様</w:t>
      </w:r>
    </w:p>
    <w:p w14:paraId="59B790C4" w14:textId="77777777" w:rsidR="00857915" w:rsidRDefault="00857915" w:rsidP="00857915">
      <w:pPr>
        <w:spacing w:line="360" w:lineRule="exact"/>
        <w:rPr>
          <w:rFonts w:ascii="Meiryo UI" w:eastAsia="Meiryo UI" w:hAnsi="Meiryo UI"/>
          <w:sz w:val="22"/>
        </w:rPr>
      </w:pPr>
    </w:p>
    <w:p w14:paraId="72398631" w14:textId="77777777" w:rsidR="00857915" w:rsidRDefault="00857915" w:rsidP="00857915">
      <w:pPr>
        <w:spacing w:line="360" w:lineRule="exact"/>
        <w:rPr>
          <w:rFonts w:ascii="Meiryo UI" w:eastAsia="Meiryo UI" w:hAnsi="Meiryo UI"/>
          <w:sz w:val="22"/>
        </w:rPr>
      </w:pPr>
    </w:p>
    <w:p w14:paraId="23DE0196" w14:textId="77777777" w:rsidR="00857915" w:rsidRDefault="00857915" w:rsidP="00857915">
      <w:pPr>
        <w:spacing w:line="360" w:lineRule="exact"/>
        <w:ind w:leftChars="2523" w:left="5404"/>
        <w:jc w:val="left"/>
        <w:rPr>
          <w:rFonts w:ascii="Meiryo UI" w:eastAsia="Meiryo UI" w:hAnsi="Meiryo UI"/>
          <w:kern w:val="0"/>
          <w:sz w:val="22"/>
        </w:rPr>
      </w:pPr>
      <w:r>
        <w:rPr>
          <w:rFonts w:ascii="Meiryo UI" w:eastAsia="Meiryo UI" w:hAnsi="Meiryo UI" w:hint="eastAsia"/>
          <w:kern w:val="0"/>
          <w:sz w:val="22"/>
        </w:rPr>
        <w:t>【就業先】</w:t>
      </w:r>
    </w:p>
    <w:p w14:paraId="16EF8DAB" w14:textId="77777777" w:rsidR="00857915" w:rsidRDefault="00857915" w:rsidP="00857915">
      <w:pPr>
        <w:spacing w:line="360" w:lineRule="exact"/>
        <w:ind w:leftChars="2523" w:left="5404"/>
        <w:jc w:val="left"/>
        <w:rPr>
          <w:rFonts w:ascii="Meiryo UI" w:eastAsia="Meiryo UI" w:hAnsi="Meiryo UI"/>
          <w:sz w:val="22"/>
        </w:rPr>
      </w:pPr>
      <w:r w:rsidRPr="00857915">
        <w:rPr>
          <w:rFonts w:ascii="Meiryo UI" w:eastAsia="Meiryo UI" w:hAnsi="Meiryo UI" w:hint="eastAsia"/>
          <w:spacing w:val="186"/>
          <w:kern w:val="0"/>
          <w:sz w:val="22"/>
          <w:fitText w:val="1404" w:id="-1971624960"/>
        </w:rPr>
        <w:t>所在</w:t>
      </w:r>
      <w:r w:rsidRPr="00857915">
        <w:rPr>
          <w:rFonts w:ascii="Meiryo UI" w:eastAsia="Meiryo UI" w:hAnsi="Meiryo UI" w:hint="eastAsia"/>
          <w:kern w:val="0"/>
          <w:sz w:val="22"/>
          <w:fitText w:val="1404" w:id="-1971624960"/>
        </w:rPr>
        <w:t>地</w:t>
      </w:r>
      <w:r>
        <w:rPr>
          <w:rFonts w:ascii="Meiryo UI" w:eastAsia="Meiryo UI" w:hAnsi="Meiryo UI" w:hint="eastAsia"/>
          <w:sz w:val="22"/>
        </w:rPr>
        <w:t>：</w:t>
      </w:r>
    </w:p>
    <w:p w14:paraId="7F1A991B" w14:textId="77777777" w:rsidR="00857915" w:rsidRDefault="00857915" w:rsidP="00857915">
      <w:pPr>
        <w:spacing w:line="360" w:lineRule="exact"/>
        <w:ind w:leftChars="2523" w:left="5404"/>
        <w:jc w:val="left"/>
        <w:rPr>
          <w:rFonts w:ascii="Meiryo UI" w:eastAsia="Meiryo UI" w:hAnsi="Meiryo UI"/>
          <w:sz w:val="22"/>
        </w:rPr>
      </w:pPr>
      <w:r w:rsidRPr="00740A17">
        <w:rPr>
          <w:rFonts w:ascii="Meiryo UI" w:eastAsia="Meiryo UI" w:hAnsi="Meiryo UI" w:hint="eastAsia"/>
          <w:spacing w:val="12"/>
          <w:kern w:val="0"/>
          <w:sz w:val="22"/>
          <w:fitText w:val="1404" w:id="-1971624959"/>
        </w:rPr>
        <w:t>商号又は名</w:t>
      </w:r>
      <w:r w:rsidRPr="00740A17">
        <w:rPr>
          <w:rFonts w:ascii="Meiryo UI" w:eastAsia="Meiryo UI" w:hAnsi="Meiryo UI" w:hint="eastAsia"/>
          <w:spacing w:val="4"/>
          <w:kern w:val="0"/>
          <w:sz w:val="22"/>
          <w:fitText w:val="1404" w:id="-1971624959"/>
        </w:rPr>
        <w:t>称</w:t>
      </w:r>
      <w:r>
        <w:rPr>
          <w:rFonts w:ascii="Meiryo UI" w:eastAsia="Meiryo UI" w:hAnsi="Meiryo UI" w:hint="eastAsia"/>
          <w:sz w:val="22"/>
        </w:rPr>
        <w:t>：</w:t>
      </w:r>
    </w:p>
    <w:p w14:paraId="3A70A5A8" w14:textId="77777777" w:rsidR="00857915" w:rsidRDefault="00857915" w:rsidP="00857915">
      <w:pPr>
        <w:spacing w:line="360" w:lineRule="exact"/>
        <w:rPr>
          <w:rFonts w:ascii="Meiryo UI" w:eastAsia="Meiryo UI" w:hAnsi="Meiryo UI"/>
          <w:sz w:val="22"/>
        </w:rPr>
      </w:pPr>
    </w:p>
    <w:p w14:paraId="0E8FF9D2" w14:textId="77777777" w:rsidR="00857915" w:rsidRDefault="00857915" w:rsidP="00857915">
      <w:pPr>
        <w:spacing w:line="360" w:lineRule="exact"/>
        <w:ind w:leftChars="2523" w:left="5404"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【労働者の過半数を代表する者】</w:t>
      </w:r>
    </w:p>
    <w:p w14:paraId="446FB452" w14:textId="77777777" w:rsidR="00857915" w:rsidRDefault="00857915" w:rsidP="00857915">
      <w:pPr>
        <w:spacing w:line="360" w:lineRule="exact"/>
        <w:ind w:leftChars="2523" w:left="5404"/>
        <w:jc w:val="left"/>
        <w:rPr>
          <w:rFonts w:ascii="Meiryo UI" w:eastAsia="Meiryo UI" w:hAnsi="Meiryo UI"/>
          <w:sz w:val="22"/>
        </w:rPr>
      </w:pPr>
      <w:r w:rsidRPr="00362CDA">
        <w:rPr>
          <w:rFonts w:ascii="Meiryo UI" w:eastAsia="Meiryo UI" w:hAnsi="Meiryo UI" w:hint="eastAsia"/>
          <w:spacing w:val="28"/>
          <w:kern w:val="0"/>
          <w:sz w:val="22"/>
          <w:fitText w:val="1188" w:id="-1971624958"/>
        </w:rPr>
        <w:t>役職・氏</w:t>
      </w:r>
      <w:r w:rsidRPr="00362CDA">
        <w:rPr>
          <w:rFonts w:ascii="Meiryo UI" w:eastAsia="Meiryo UI" w:hAnsi="Meiryo UI" w:hint="eastAsia"/>
          <w:spacing w:val="1"/>
          <w:kern w:val="0"/>
          <w:sz w:val="22"/>
          <w:fitText w:val="1188" w:id="-1971624958"/>
        </w:rPr>
        <w:t>名</w:t>
      </w:r>
      <w:r>
        <w:rPr>
          <w:rFonts w:ascii="Meiryo UI" w:eastAsia="Meiryo UI" w:hAnsi="Meiryo UI" w:hint="eastAsia"/>
          <w:sz w:val="22"/>
        </w:rPr>
        <w:t>：</w:t>
      </w:r>
    </w:p>
    <w:p w14:paraId="0C658F20" w14:textId="77777777" w:rsidR="00857915" w:rsidRDefault="00857915" w:rsidP="00857915">
      <w:pPr>
        <w:spacing w:line="360" w:lineRule="exact"/>
        <w:jc w:val="left"/>
        <w:rPr>
          <w:rFonts w:ascii="Meiryo UI" w:eastAsia="Meiryo UI" w:hAnsi="Meiryo UI"/>
          <w:sz w:val="22"/>
        </w:rPr>
      </w:pPr>
    </w:p>
    <w:p w14:paraId="2F30703B" w14:textId="77777777" w:rsidR="00857915" w:rsidRDefault="00857915" w:rsidP="00857915">
      <w:pPr>
        <w:spacing w:line="360" w:lineRule="exact"/>
        <w:jc w:val="left"/>
        <w:rPr>
          <w:rFonts w:ascii="Meiryo UI" w:eastAsia="Meiryo UI" w:hAnsi="Meiryo UI"/>
          <w:sz w:val="22"/>
        </w:rPr>
      </w:pPr>
    </w:p>
    <w:p w14:paraId="704E4459" w14:textId="2A5C0EE4" w:rsidR="00857915" w:rsidRPr="00740A17" w:rsidRDefault="00857915" w:rsidP="00362CDA">
      <w:pPr>
        <w:spacing w:line="360" w:lineRule="exact"/>
        <w:jc w:val="center"/>
        <w:rPr>
          <w:rFonts w:ascii="Meiryo UI" w:eastAsia="Meiryo UI" w:hAnsi="Meiryo UI"/>
          <w:b/>
          <w:sz w:val="24"/>
        </w:rPr>
      </w:pPr>
      <w:r w:rsidRPr="00553246">
        <w:rPr>
          <w:rFonts w:ascii="Meiryo UI" w:eastAsia="Meiryo UI" w:hAnsi="Meiryo UI" w:hint="eastAsia"/>
          <w:b/>
          <w:sz w:val="24"/>
        </w:rPr>
        <w:t>令和</w:t>
      </w:r>
      <w:r w:rsidR="00362CDA">
        <w:rPr>
          <w:rFonts w:ascii="Meiryo UI" w:eastAsia="Meiryo UI" w:hAnsi="Meiryo UI"/>
          <w:b/>
          <w:sz w:val="24"/>
        </w:rPr>
        <w:t>4</w:t>
      </w:r>
      <w:r w:rsidRPr="00553246">
        <w:rPr>
          <w:rFonts w:ascii="Meiryo UI" w:eastAsia="Meiryo UI" w:hAnsi="Meiryo UI" w:hint="eastAsia"/>
          <w:b/>
          <w:sz w:val="24"/>
        </w:rPr>
        <w:t>年度「</w:t>
      </w:r>
      <w:r w:rsidR="001971F2">
        <w:rPr>
          <w:rFonts w:ascii="Meiryo UI" w:eastAsia="Meiryo UI" w:hAnsi="Meiryo UI" w:hint="eastAsia"/>
          <w:b/>
          <w:sz w:val="24"/>
        </w:rPr>
        <w:t>KUMAMOT</w:t>
      </w:r>
      <w:r w:rsidR="001971F2" w:rsidRPr="00740A17">
        <w:rPr>
          <w:rFonts w:ascii="Meiryo UI" w:eastAsia="Meiryo UI" w:hAnsi="Meiryo UI" w:hint="eastAsia"/>
          <w:b/>
          <w:sz w:val="24"/>
        </w:rPr>
        <w:t>O よかボス</w:t>
      </w:r>
      <w:r w:rsidRPr="00740A17">
        <w:rPr>
          <w:rFonts w:ascii="Meiryo UI" w:eastAsia="Meiryo UI" w:hAnsi="Meiryo UI" w:hint="eastAsia"/>
          <w:b/>
          <w:sz w:val="24"/>
        </w:rPr>
        <w:t xml:space="preserve"> AWARDS</w:t>
      </w:r>
      <w:r w:rsidR="002A59C4">
        <w:rPr>
          <w:rFonts w:ascii="Meiryo UI" w:eastAsia="Meiryo UI" w:hAnsi="Meiryo UI" w:hint="eastAsia"/>
          <w:b/>
          <w:sz w:val="24"/>
        </w:rPr>
        <w:t xml:space="preserve"> </w:t>
      </w:r>
      <w:r w:rsidRPr="00740A17">
        <w:rPr>
          <w:rFonts w:ascii="Meiryo UI" w:eastAsia="Meiryo UI" w:hAnsi="Meiryo UI" w:hint="eastAsia"/>
          <w:b/>
          <w:sz w:val="24"/>
        </w:rPr>
        <w:t>202</w:t>
      </w:r>
      <w:r w:rsidR="00362CDA">
        <w:rPr>
          <w:rFonts w:ascii="Meiryo UI" w:eastAsia="Meiryo UI" w:hAnsi="Meiryo UI" w:hint="eastAsia"/>
          <w:b/>
          <w:sz w:val="24"/>
        </w:rPr>
        <w:t>2</w:t>
      </w:r>
      <w:r w:rsidRPr="00740A17">
        <w:rPr>
          <w:rFonts w:ascii="Meiryo UI" w:eastAsia="Meiryo UI" w:hAnsi="Meiryo UI" w:hint="eastAsia"/>
          <w:b/>
          <w:sz w:val="24"/>
        </w:rPr>
        <w:t>」に対する同意について</w:t>
      </w:r>
    </w:p>
    <w:p w14:paraId="05A0FE06" w14:textId="77777777" w:rsidR="00857915" w:rsidRPr="00740A17" w:rsidRDefault="00857915" w:rsidP="00857915">
      <w:pPr>
        <w:spacing w:line="360" w:lineRule="exact"/>
        <w:rPr>
          <w:rFonts w:ascii="Meiryo UI" w:eastAsia="Meiryo UI" w:hAnsi="Meiryo UI"/>
          <w:sz w:val="22"/>
        </w:rPr>
      </w:pPr>
    </w:p>
    <w:p w14:paraId="0C3DF10B" w14:textId="77777777" w:rsidR="00857915" w:rsidRPr="00740A17" w:rsidRDefault="00857915" w:rsidP="00857915">
      <w:pPr>
        <w:spacing w:line="360" w:lineRule="exact"/>
        <w:rPr>
          <w:rFonts w:ascii="Meiryo UI" w:eastAsia="Meiryo UI" w:hAnsi="Meiryo UI"/>
          <w:sz w:val="22"/>
        </w:rPr>
      </w:pPr>
    </w:p>
    <w:p w14:paraId="3F54E3B3" w14:textId="5C8C0458" w:rsidR="00857915" w:rsidRDefault="00857915" w:rsidP="00857915">
      <w:pPr>
        <w:spacing w:line="360" w:lineRule="exact"/>
        <w:ind w:firstLineChars="100" w:firstLine="224"/>
        <w:rPr>
          <w:rFonts w:ascii="Meiryo UI" w:eastAsia="Meiryo UI" w:hAnsi="Meiryo UI"/>
          <w:sz w:val="22"/>
        </w:rPr>
      </w:pPr>
      <w:r w:rsidRPr="00740A17">
        <w:rPr>
          <w:rFonts w:ascii="Meiryo UI" w:eastAsia="Meiryo UI" w:hAnsi="Meiryo UI" w:hint="eastAsia"/>
          <w:sz w:val="22"/>
        </w:rPr>
        <w:t>下記企業がこの度「</w:t>
      </w:r>
      <w:r w:rsidR="00B17ECC" w:rsidRPr="00740A17">
        <w:rPr>
          <w:rFonts w:ascii="Meiryo UI" w:eastAsia="Meiryo UI" w:hAnsi="Meiryo UI" w:hint="eastAsia"/>
          <w:sz w:val="22"/>
        </w:rPr>
        <w:t>KUMAMOTO よかボス</w:t>
      </w:r>
      <w:r w:rsidRPr="00740A17">
        <w:rPr>
          <w:rFonts w:ascii="Meiryo UI" w:eastAsia="Meiryo UI" w:hAnsi="Meiryo UI" w:hint="eastAsia"/>
          <w:sz w:val="22"/>
        </w:rPr>
        <w:t xml:space="preserve"> AWARDS</w:t>
      </w:r>
      <w:r w:rsidR="002A59C4">
        <w:rPr>
          <w:rFonts w:ascii="Meiryo UI" w:eastAsia="Meiryo UI" w:hAnsi="Meiryo UI" w:hint="eastAsia"/>
          <w:sz w:val="22"/>
        </w:rPr>
        <w:t xml:space="preserve"> </w:t>
      </w:r>
      <w:r w:rsidRPr="00740A17">
        <w:rPr>
          <w:rFonts w:ascii="Meiryo UI" w:eastAsia="Meiryo UI" w:hAnsi="Meiryo UI" w:hint="eastAsia"/>
          <w:sz w:val="22"/>
        </w:rPr>
        <w:t>202</w:t>
      </w:r>
      <w:r w:rsidR="00362CDA">
        <w:rPr>
          <w:rFonts w:ascii="Meiryo UI" w:eastAsia="Meiryo UI" w:hAnsi="Meiryo UI"/>
          <w:sz w:val="22"/>
        </w:rPr>
        <w:t>2</w:t>
      </w:r>
      <w:bookmarkStart w:id="0" w:name="_GoBack"/>
      <w:bookmarkEnd w:id="0"/>
      <w:r w:rsidRPr="00C70CD2">
        <w:rPr>
          <w:rFonts w:ascii="Meiryo UI" w:eastAsia="Meiryo UI" w:hAnsi="Meiryo UI" w:hint="eastAsia"/>
          <w:sz w:val="22"/>
        </w:rPr>
        <w:t>」に応募すること及び応募</w:t>
      </w:r>
      <w:r>
        <w:rPr>
          <w:rFonts w:ascii="Meiryo UI" w:eastAsia="Meiryo UI" w:hAnsi="Meiryo UI" w:hint="eastAsia"/>
          <w:sz w:val="22"/>
        </w:rPr>
        <w:t>書類</w:t>
      </w:r>
      <w:r w:rsidRPr="00C70CD2">
        <w:rPr>
          <w:rFonts w:ascii="Meiryo UI" w:eastAsia="Meiryo UI" w:hAnsi="Meiryo UI" w:hint="eastAsia"/>
          <w:sz w:val="22"/>
        </w:rPr>
        <w:t>に記載の内容については、下記企業に所属する労働者の過半数</w:t>
      </w:r>
      <w:r>
        <w:rPr>
          <w:rFonts w:ascii="Meiryo UI" w:eastAsia="Meiryo UI" w:hAnsi="Meiryo UI" w:hint="eastAsia"/>
          <w:sz w:val="22"/>
        </w:rPr>
        <w:t>で組織する労働組合</w:t>
      </w:r>
      <w:r w:rsidRPr="00C70CD2">
        <w:rPr>
          <w:rFonts w:ascii="Meiryo UI" w:eastAsia="Meiryo UI" w:hAnsi="Meiryo UI" w:hint="eastAsia"/>
          <w:sz w:val="22"/>
        </w:rPr>
        <w:t>として、ここに</w:t>
      </w:r>
      <w:r>
        <w:rPr>
          <w:rFonts w:ascii="Meiryo UI" w:eastAsia="Meiryo UI" w:hAnsi="Meiryo UI" w:hint="eastAsia"/>
          <w:sz w:val="22"/>
        </w:rPr>
        <w:t>同意します</w:t>
      </w:r>
      <w:r w:rsidRPr="00553246">
        <w:rPr>
          <w:rFonts w:ascii="Meiryo UI" w:eastAsia="Meiryo UI" w:hAnsi="Meiryo UI" w:hint="eastAsia"/>
          <w:sz w:val="22"/>
        </w:rPr>
        <w:t>。</w:t>
      </w:r>
    </w:p>
    <w:p w14:paraId="36B0266A" w14:textId="77777777" w:rsidR="00857915" w:rsidRPr="00362CDA" w:rsidRDefault="00857915" w:rsidP="00857915">
      <w:pPr>
        <w:spacing w:line="360" w:lineRule="exact"/>
        <w:rPr>
          <w:rFonts w:ascii="Meiryo UI" w:eastAsia="Meiryo UI" w:hAnsi="Meiryo UI"/>
          <w:sz w:val="22"/>
        </w:rPr>
      </w:pPr>
    </w:p>
    <w:p w14:paraId="1EBE88ED" w14:textId="77777777" w:rsidR="00857915" w:rsidRDefault="00857915" w:rsidP="00857915">
      <w:pPr>
        <w:spacing w:line="360" w:lineRule="exact"/>
        <w:rPr>
          <w:rFonts w:ascii="Meiryo UI" w:eastAsia="Meiryo UI" w:hAnsi="Meiryo UI"/>
          <w:sz w:val="22"/>
        </w:rPr>
      </w:pPr>
    </w:p>
    <w:p w14:paraId="0E97AC77" w14:textId="77777777" w:rsidR="00857915" w:rsidRDefault="00857915" w:rsidP="00857915">
      <w:pPr>
        <w:tabs>
          <w:tab w:val="left" w:leader="underscore" w:pos="7062"/>
        </w:tabs>
        <w:spacing w:line="360" w:lineRule="exact"/>
        <w:ind w:leftChars="400" w:left="857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代表者の選出方法は</w:t>
      </w:r>
      <w:r>
        <w:rPr>
          <w:rFonts w:ascii="Meiryo UI" w:eastAsia="Meiryo UI" w:hAnsi="Meiryo UI" w:hint="eastAsia"/>
          <w:sz w:val="22"/>
        </w:rPr>
        <w:tab/>
        <w:t>です。</w:t>
      </w:r>
    </w:p>
    <w:p w14:paraId="6BC005D4" w14:textId="77777777" w:rsidR="00857915" w:rsidRPr="00C70CD2" w:rsidRDefault="00857915" w:rsidP="00857915">
      <w:pPr>
        <w:spacing w:line="360" w:lineRule="exact"/>
        <w:ind w:leftChars="1428" w:left="3058"/>
        <w:rPr>
          <w:rFonts w:ascii="Meiryo UI" w:eastAsia="Meiryo UI" w:hAnsi="Meiryo UI"/>
          <w:sz w:val="16"/>
        </w:rPr>
      </w:pPr>
      <w:r w:rsidRPr="00C70CD2">
        <w:rPr>
          <w:rFonts w:ascii="Meiryo UI" w:eastAsia="Meiryo UI" w:hAnsi="Meiryo UI" w:hint="eastAsia"/>
          <w:sz w:val="16"/>
        </w:rPr>
        <w:t>例：投票、挙手、話し合い、持ち回り決議など</w:t>
      </w:r>
    </w:p>
    <w:p w14:paraId="40AC837C" w14:textId="77777777" w:rsidR="00857915" w:rsidRDefault="00857915" w:rsidP="00857915">
      <w:pPr>
        <w:spacing w:line="360" w:lineRule="exact"/>
        <w:rPr>
          <w:rFonts w:ascii="Meiryo UI" w:eastAsia="Meiryo UI" w:hAnsi="Meiryo UI"/>
          <w:sz w:val="22"/>
        </w:rPr>
      </w:pPr>
    </w:p>
    <w:p w14:paraId="353D146C" w14:textId="77777777" w:rsidR="00857915" w:rsidRDefault="00857915" w:rsidP="00857915">
      <w:pPr>
        <w:spacing w:line="360" w:lineRule="exact"/>
        <w:jc w:val="center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記</w:t>
      </w:r>
    </w:p>
    <w:p w14:paraId="03454E0D" w14:textId="77777777" w:rsidR="00857915" w:rsidRDefault="00857915" w:rsidP="00857915">
      <w:pPr>
        <w:spacing w:line="360" w:lineRule="exact"/>
        <w:rPr>
          <w:rFonts w:ascii="Meiryo UI" w:eastAsia="Meiryo UI" w:hAnsi="Meiryo UI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857915" w14:paraId="2047BE9D" w14:textId="77777777" w:rsidTr="00706908">
        <w:trPr>
          <w:trHeight w:val="633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4D001E5" w14:textId="77777777" w:rsidR="00857915" w:rsidRDefault="00857915" w:rsidP="00706908">
            <w:pPr>
              <w:spacing w:line="360" w:lineRule="exact"/>
              <w:jc w:val="distribute"/>
              <w:rPr>
                <w:rFonts w:ascii="Meiryo UI" w:eastAsia="Meiryo UI" w:hAnsi="Meiryo UI"/>
                <w:sz w:val="22"/>
              </w:rPr>
            </w:pPr>
            <w:r w:rsidRPr="00C70CD2">
              <w:rPr>
                <w:rFonts w:ascii="Meiryo UI" w:eastAsia="Meiryo UI" w:hAnsi="Meiryo UI" w:hint="eastAsia"/>
                <w:sz w:val="24"/>
              </w:rPr>
              <w:t>企業所在地</w:t>
            </w:r>
          </w:p>
        </w:tc>
        <w:tc>
          <w:tcPr>
            <w:tcW w:w="7365" w:type="dxa"/>
            <w:tcBorders>
              <w:left w:val="single" w:sz="4" w:space="0" w:color="BFBFBF" w:themeColor="background1" w:themeShade="BF"/>
            </w:tcBorders>
            <w:vAlign w:val="center"/>
          </w:tcPr>
          <w:p w14:paraId="0AE57860" w14:textId="77777777" w:rsidR="00857915" w:rsidRDefault="00857915" w:rsidP="00706908">
            <w:pPr>
              <w:spacing w:line="360" w:lineRule="exact"/>
              <w:ind w:leftChars="204" w:left="437"/>
              <w:rPr>
                <w:rFonts w:ascii="Meiryo UI" w:eastAsia="Meiryo UI" w:hAnsi="Meiryo UI"/>
                <w:sz w:val="22"/>
              </w:rPr>
            </w:pPr>
          </w:p>
        </w:tc>
      </w:tr>
      <w:tr w:rsidR="00857915" w14:paraId="2FA7EF82" w14:textId="77777777" w:rsidTr="00706908">
        <w:trPr>
          <w:trHeight w:val="633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B68484D" w14:textId="77777777" w:rsidR="00857915" w:rsidRDefault="00857915" w:rsidP="00706908">
            <w:pPr>
              <w:spacing w:line="360" w:lineRule="exact"/>
              <w:jc w:val="distribute"/>
              <w:rPr>
                <w:rFonts w:ascii="Meiryo UI" w:eastAsia="Meiryo UI" w:hAnsi="Meiryo UI"/>
                <w:sz w:val="22"/>
              </w:rPr>
            </w:pPr>
            <w:r w:rsidRPr="00C70CD2">
              <w:rPr>
                <w:rFonts w:ascii="Meiryo UI" w:eastAsia="Meiryo UI" w:hAnsi="Meiryo UI" w:hint="eastAsia"/>
                <w:sz w:val="24"/>
              </w:rPr>
              <w:t>企業商号又は名称</w:t>
            </w:r>
          </w:p>
        </w:tc>
        <w:tc>
          <w:tcPr>
            <w:tcW w:w="7365" w:type="dxa"/>
            <w:tcBorders>
              <w:left w:val="single" w:sz="4" w:space="0" w:color="BFBFBF" w:themeColor="background1" w:themeShade="BF"/>
            </w:tcBorders>
            <w:vAlign w:val="center"/>
          </w:tcPr>
          <w:p w14:paraId="6AAAA5CF" w14:textId="77777777" w:rsidR="00857915" w:rsidRDefault="00857915" w:rsidP="00706908">
            <w:pPr>
              <w:spacing w:line="360" w:lineRule="exact"/>
              <w:ind w:leftChars="204" w:left="437"/>
              <w:rPr>
                <w:rFonts w:ascii="Meiryo UI" w:eastAsia="Meiryo UI" w:hAnsi="Meiryo UI"/>
                <w:sz w:val="22"/>
              </w:rPr>
            </w:pPr>
          </w:p>
        </w:tc>
      </w:tr>
      <w:tr w:rsidR="00857915" w14:paraId="386DB0F5" w14:textId="77777777" w:rsidTr="00706908">
        <w:trPr>
          <w:trHeight w:val="633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  <w:vAlign w:val="center"/>
          </w:tcPr>
          <w:p w14:paraId="589C2AFD" w14:textId="77777777" w:rsidR="00857915" w:rsidRDefault="00857915" w:rsidP="00706908">
            <w:pPr>
              <w:spacing w:line="360" w:lineRule="exact"/>
              <w:jc w:val="distribute"/>
              <w:rPr>
                <w:rFonts w:ascii="Meiryo UI" w:eastAsia="Meiryo UI" w:hAnsi="Meiryo UI"/>
                <w:sz w:val="22"/>
              </w:rPr>
            </w:pPr>
            <w:r w:rsidRPr="00C70CD2">
              <w:rPr>
                <w:rFonts w:ascii="Meiryo UI" w:eastAsia="Meiryo UI" w:hAnsi="Meiryo UI" w:hint="eastAsia"/>
                <w:sz w:val="24"/>
              </w:rPr>
              <w:t>代表者名</w:t>
            </w:r>
          </w:p>
        </w:tc>
        <w:tc>
          <w:tcPr>
            <w:tcW w:w="7365" w:type="dxa"/>
            <w:tcBorders>
              <w:left w:val="single" w:sz="4" w:space="0" w:color="BFBFBF" w:themeColor="background1" w:themeShade="BF"/>
            </w:tcBorders>
            <w:vAlign w:val="center"/>
          </w:tcPr>
          <w:p w14:paraId="7A2A00CD" w14:textId="77777777" w:rsidR="00857915" w:rsidRDefault="00857915" w:rsidP="00706908">
            <w:pPr>
              <w:spacing w:line="360" w:lineRule="exact"/>
              <w:ind w:leftChars="202" w:left="433"/>
              <w:rPr>
                <w:rFonts w:ascii="Meiryo UI" w:eastAsia="Meiryo UI" w:hAnsi="Meiryo UI"/>
                <w:sz w:val="22"/>
              </w:rPr>
            </w:pPr>
          </w:p>
        </w:tc>
      </w:tr>
    </w:tbl>
    <w:p w14:paraId="632A83D7" w14:textId="77777777" w:rsidR="00857915" w:rsidRDefault="00857915" w:rsidP="00857915">
      <w:pPr>
        <w:spacing w:line="360" w:lineRule="exact"/>
        <w:rPr>
          <w:rFonts w:ascii="Meiryo UI" w:eastAsia="Meiryo UI" w:hAnsi="Meiryo UI"/>
          <w:sz w:val="22"/>
        </w:rPr>
      </w:pPr>
    </w:p>
    <w:p w14:paraId="7110AAF7" w14:textId="77777777" w:rsidR="00857915" w:rsidRDefault="00857915" w:rsidP="00857915">
      <w:pPr>
        <w:spacing w:line="360" w:lineRule="exact"/>
        <w:rPr>
          <w:rFonts w:ascii="Meiryo UI" w:eastAsia="Meiryo UI" w:hAnsi="Meiryo UI"/>
          <w:sz w:val="22"/>
        </w:rPr>
      </w:pPr>
    </w:p>
    <w:p w14:paraId="277BBA19" w14:textId="77777777" w:rsidR="00857915" w:rsidRDefault="00857915" w:rsidP="00857915">
      <w:pPr>
        <w:spacing w:line="360" w:lineRule="exact"/>
        <w:rPr>
          <w:rFonts w:ascii="Meiryo UI" w:eastAsia="Meiryo UI" w:hAnsi="Meiryo UI"/>
          <w:sz w:val="22"/>
        </w:rPr>
      </w:pPr>
    </w:p>
    <w:p w14:paraId="509F0801" w14:textId="77777777" w:rsidR="00857915" w:rsidRDefault="00857915" w:rsidP="00857915">
      <w:pPr>
        <w:spacing w:line="360" w:lineRule="exact"/>
        <w:rPr>
          <w:rFonts w:ascii="Meiryo UI" w:eastAsia="Meiryo UI" w:hAnsi="Meiryo UI"/>
          <w:sz w:val="22"/>
        </w:rPr>
      </w:pPr>
    </w:p>
    <w:p w14:paraId="0002EDAD" w14:textId="77777777" w:rsidR="00857915" w:rsidRDefault="00857915" w:rsidP="00857915">
      <w:pPr>
        <w:spacing w:line="360" w:lineRule="exact"/>
        <w:rPr>
          <w:rFonts w:ascii="Meiryo UI" w:eastAsia="Meiryo UI" w:hAnsi="Meiryo UI"/>
          <w:sz w:val="22"/>
        </w:rPr>
      </w:pPr>
    </w:p>
    <w:p w14:paraId="0B64BB20" w14:textId="77777777" w:rsidR="00857915" w:rsidRDefault="00857915" w:rsidP="00857915">
      <w:pPr>
        <w:spacing w:line="360" w:lineRule="exact"/>
        <w:rPr>
          <w:rFonts w:ascii="Meiryo UI" w:eastAsia="Meiryo UI" w:hAnsi="Meiryo UI"/>
          <w:sz w:val="22"/>
        </w:rPr>
      </w:pPr>
    </w:p>
    <w:p w14:paraId="326B73B9" w14:textId="77777777" w:rsidR="00C70CD2" w:rsidRPr="00553246" w:rsidRDefault="00C70CD2" w:rsidP="00C70CD2">
      <w:pPr>
        <w:spacing w:line="360" w:lineRule="exact"/>
        <w:rPr>
          <w:rFonts w:ascii="Meiryo UI" w:eastAsia="Meiryo UI" w:hAnsi="Meiryo UI"/>
          <w:sz w:val="22"/>
        </w:rPr>
      </w:pPr>
    </w:p>
    <w:sectPr w:rsidR="00C70CD2" w:rsidRPr="00553246" w:rsidSect="00C70CD2">
      <w:pgSz w:w="11906" w:h="16838" w:code="9"/>
      <w:pgMar w:top="1134" w:right="1134" w:bottom="1134" w:left="1134" w:header="851" w:footer="624" w:gutter="0"/>
      <w:cols w:space="425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509C9" w14:textId="77777777" w:rsidR="00332ADB" w:rsidRDefault="00332ADB" w:rsidP="00553246">
      <w:r>
        <w:separator/>
      </w:r>
    </w:p>
  </w:endnote>
  <w:endnote w:type="continuationSeparator" w:id="0">
    <w:p w14:paraId="584C9FC4" w14:textId="77777777" w:rsidR="00332ADB" w:rsidRDefault="00332ADB" w:rsidP="0055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B145D" w14:textId="77777777" w:rsidR="00332ADB" w:rsidRDefault="00332ADB" w:rsidP="00553246">
      <w:r>
        <w:separator/>
      </w:r>
    </w:p>
  </w:footnote>
  <w:footnote w:type="continuationSeparator" w:id="0">
    <w:p w14:paraId="743AB8A3" w14:textId="77777777" w:rsidR="00332ADB" w:rsidRDefault="00332ADB" w:rsidP="00553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7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F4"/>
    <w:rsid w:val="000871D1"/>
    <w:rsid w:val="000F07DA"/>
    <w:rsid w:val="001971F2"/>
    <w:rsid w:val="001F70EE"/>
    <w:rsid w:val="00204596"/>
    <w:rsid w:val="002A59C4"/>
    <w:rsid w:val="00332ADB"/>
    <w:rsid w:val="003455AE"/>
    <w:rsid w:val="00362CDA"/>
    <w:rsid w:val="003F532E"/>
    <w:rsid w:val="0041524D"/>
    <w:rsid w:val="00492864"/>
    <w:rsid w:val="0055044F"/>
    <w:rsid w:val="00553246"/>
    <w:rsid w:val="006431D6"/>
    <w:rsid w:val="00701875"/>
    <w:rsid w:val="00713E87"/>
    <w:rsid w:val="00740A17"/>
    <w:rsid w:val="00844928"/>
    <w:rsid w:val="00857915"/>
    <w:rsid w:val="00B17ECC"/>
    <w:rsid w:val="00C005F4"/>
    <w:rsid w:val="00C70CD2"/>
    <w:rsid w:val="00E8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77E3D8"/>
  <w15:chartTrackingRefBased/>
  <w15:docId w15:val="{6BB8EF20-80FE-45B4-A4FF-FD8BBD4C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9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2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246"/>
  </w:style>
  <w:style w:type="paragraph" w:styleId="a5">
    <w:name w:val="footer"/>
    <w:basedOn w:val="a"/>
    <w:link w:val="a6"/>
    <w:uiPriority w:val="99"/>
    <w:unhideWhenUsed/>
    <w:rsid w:val="005532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246"/>
  </w:style>
  <w:style w:type="table" w:styleId="a7">
    <w:name w:val="Table Grid"/>
    <w:basedOn w:val="a1"/>
    <w:uiPriority w:val="39"/>
    <w:rsid w:val="00492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</dc:creator>
  <cp:lastModifiedBy>1700097</cp:lastModifiedBy>
  <cp:revision>3</cp:revision>
  <dcterms:created xsi:type="dcterms:W3CDTF">2021-11-30T00:17:00Z</dcterms:created>
  <dcterms:modified xsi:type="dcterms:W3CDTF">2023-01-31T06:53:00Z</dcterms:modified>
</cp:coreProperties>
</file>